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93EEE8" w14:textId="36C9AEBB" w:rsidR="006213FE" w:rsidRDefault="00651E31" w:rsidP="00164BE1">
      <w:pPr>
        <w:pBdr>
          <w:bottom w:val="single" w:sz="4" w:space="1" w:color="auto"/>
        </w:pBdr>
        <w:jc w:val="center"/>
        <w:rPr>
          <w:b/>
          <w:sz w:val="22"/>
          <w:szCs w:val="22"/>
        </w:rPr>
      </w:pPr>
      <w:r>
        <w:rPr>
          <w:b/>
          <w:sz w:val="22"/>
          <w:szCs w:val="22"/>
        </w:rPr>
        <w:t>Daniel J. Daly</w:t>
      </w:r>
    </w:p>
    <w:p w14:paraId="6603F70D" w14:textId="6BC2E0FA" w:rsidR="00164BE1" w:rsidRPr="0019660F" w:rsidRDefault="00164BE1" w:rsidP="0019660F">
      <w:pPr>
        <w:suppressAutoHyphens/>
        <w:autoSpaceDE w:val="0"/>
        <w:autoSpaceDN w:val="0"/>
        <w:adjustRightInd w:val="0"/>
        <w:spacing w:line="288" w:lineRule="auto"/>
        <w:jc w:val="center"/>
        <w:textAlignment w:val="baseline"/>
        <w:rPr>
          <w:color w:val="000000"/>
          <w:sz w:val="22"/>
          <w:szCs w:val="22"/>
        </w:rPr>
      </w:pPr>
      <w:r w:rsidRPr="00164BE1">
        <w:rPr>
          <w:color w:val="000000"/>
          <w:sz w:val="22"/>
          <w:szCs w:val="22"/>
        </w:rPr>
        <w:t xml:space="preserve"> </w:t>
      </w:r>
      <w:r w:rsidR="00651E31">
        <w:rPr>
          <w:color w:val="000000"/>
          <w:sz w:val="22"/>
          <w:szCs w:val="22"/>
        </w:rPr>
        <w:t>Wikes-Barre</w:t>
      </w:r>
      <w:r w:rsidRPr="00164BE1">
        <w:rPr>
          <w:color w:val="000000"/>
          <w:sz w:val="22"/>
          <w:szCs w:val="22"/>
        </w:rPr>
        <w:t xml:space="preserve">, </w:t>
      </w:r>
      <w:r w:rsidR="00651E31">
        <w:rPr>
          <w:color w:val="000000"/>
          <w:sz w:val="22"/>
          <w:szCs w:val="22"/>
        </w:rPr>
        <w:t>PA</w:t>
      </w:r>
      <w:r w:rsidRPr="00164BE1">
        <w:rPr>
          <w:color w:val="000000"/>
          <w:sz w:val="22"/>
          <w:szCs w:val="22"/>
        </w:rPr>
        <w:t xml:space="preserve"> </w:t>
      </w:r>
      <w:r w:rsidR="00651E31">
        <w:rPr>
          <w:color w:val="000000"/>
          <w:sz w:val="22"/>
          <w:szCs w:val="22"/>
        </w:rPr>
        <w:t>18702</w:t>
      </w:r>
      <w:r w:rsidRPr="00164BE1">
        <w:rPr>
          <w:color w:val="000000"/>
          <w:sz w:val="22"/>
          <w:szCs w:val="22"/>
        </w:rPr>
        <w:t xml:space="preserve"> • </w:t>
      </w:r>
      <w:r w:rsidR="00651E31">
        <w:rPr>
          <w:color w:val="000000"/>
          <w:sz w:val="22"/>
          <w:szCs w:val="22"/>
        </w:rPr>
        <w:t>dan.j.daly9@gmail.com</w:t>
      </w:r>
      <w:r w:rsidRPr="00164BE1">
        <w:rPr>
          <w:color w:val="000000"/>
          <w:sz w:val="22"/>
          <w:szCs w:val="22"/>
        </w:rPr>
        <w:t xml:space="preserve"> • </w:t>
      </w:r>
      <w:r w:rsidR="00651E31">
        <w:rPr>
          <w:color w:val="000000"/>
          <w:sz w:val="22"/>
          <w:szCs w:val="22"/>
        </w:rPr>
        <w:t>513-646-9928</w:t>
      </w:r>
      <w:r w:rsidRPr="00164BE1">
        <w:rPr>
          <w:color w:val="000000"/>
          <w:sz w:val="22"/>
          <w:szCs w:val="22"/>
        </w:rPr>
        <w:t xml:space="preserve"> </w:t>
      </w:r>
      <w:r w:rsidR="0019660F" w:rsidRPr="00164BE1">
        <w:rPr>
          <w:color w:val="000000"/>
          <w:sz w:val="22"/>
          <w:szCs w:val="22"/>
        </w:rPr>
        <w:t>•</w:t>
      </w:r>
      <w:r w:rsidR="0019660F">
        <w:rPr>
          <w:color w:val="000000"/>
          <w:sz w:val="22"/>
          <w:szCs w:val="22"/>
        </w:rPr>
        <w:t xml:space="preserve"> Daniel-Daly.com</w:t>
      </w:r>
    </w:p>
    <w:p w14:paraId="4129A4EF" w14:textId="77777777" w:rsidR="006213FE" w:rsidRPr="00164BE1" w:rsidRDefault="00164BE1" w:rsidP="00164BE1">
      <w:pPr>
        <w:jc w:val="center"/>
        <w:rPr>
          <w:sz w:val="22"/>
          <w:szCs w:val="22"/>
        </w:rPr>
      </w:pPr>
      <w:r>
        <w:rPr>
          <w:sz w:val="22"/>
          <w:szCs w:val="22"/>
        </w:rPr>
        <w:br/>
      </w:r>
      <w:r w:rsidR="006213FE" w:rsidRPr="004E212E">
        <w:rPr>
          <w:b/>
          <w:sz w:val="22"/>
          <w:szCs w:val="22"/>
        </w:rPr>
        <w:t>Education</w:t>
      </w:r>
    </w:p>
    <w:p w14:paraId="75A93E49" w14:textId="2178BC2D" w:rsidR="006213FE" w:rsidRPr="004E212E" w:rsidRDefault="00651E31" w:rsidP="006213FE">
      <w:pPr>
        <w:rPr>
          <w:sz w:val="22"/>
          <w:szCs w:val="22"/>
        </w:rPr>
      </w:pPr>
      <w:r>
        <w:rPr>
          <w:b/>
          <w:sz w:val="22"/>
          <w:szCs w:val="22"/>
        </w:rPr>
        <w:t>JOHNS HOPKINS UNIVERSITY</w:t>
      </w:r>
      <w:r w:rsidR="006213FE" w:rsidRPr="004E212E">
        <w:rPr>
          <w:sz w:val="22"/>
          <w:szCs w:val="22"/>
        </w:rPr>
        <w:tab/>
      </w:r>
      <w:r w:rsidR="006213FE" w:rsidRPr="004E212E">
        <w:rPr>
          <w:sz w:val="22"/>
          <w:szCs w:val="22"/>
        </w:rPr>
        <w:tab/>
      </w:r>
      <w:r w:rsidR="006213FE" w:rsidRPr="004E212E">
        <w:rPr>
          <w:sz w:val="22"/>
          <w:szCs w:val="22"/>
        </w:rPr>
        <w:tab/>
      </w:r>
      <w:r w:rsidR="006213FE" w:rsidRPr="004E212E">
        <w:rPr>
          <w:sz w:val="22"/>
          <w:szCs w:val="22"/>
        </w:rPr>
        <w:tab/>
      </w:r>
      <w:r w:rsidR="006213FE" w:rsidRPr="004E212E">
        <w:rPr>
          <w:sz w:val="22"/>
          <w:szCs w:val="22"/>
        </w:rPr>
        <w:tab/>
      </w:r>
      <w:r w:rsidR="006213FE" w:rsidRPr="004E212E">
        <w:rPr>
          <w:sz w:val="22"/>
          <w:szCs w:val="22"/>
        </w:rPr>
        <w:tab/>
        <w:t xml:space="preserve">         </w:t>
      </w:r>
      <w:r w:rsidR="0022256F" w:rsidRPr="004E212E">
        <w:rPr>
          <w:sz w:val="22"/>
          <w:szCs w:val="22"/>
        </w:rPr>
        <w:t xml:space="preserve">          </w:t>
      </w:r>
      <w:r w:rsidR="004E212E">
        <w:rPr>
          <w:sz w:val="22"/>
          <w:szCs w:val="22"/>
        </w:rPr>
        <w:t xml:space="preserve">    </w:t>
      </w:r>
      <w:r>
        <w:rPr>
          <w:sz w:val="22"/>
          <w:szCs w:val="22"/>
        </w:rPr>
        <w:t xml:space="preserve">  Baltimore</w:t>
      </w:r>
      <w:r w:rsidR="006213FE" w:rsidRPr="004E212E">
        <w:rPr>
          <w:sz w:val="22"/>
          <w:szCs w:val="22"/>
        </w:rPr>
        <w:t>, M</w:t>
      </w:r>
      <w:r>
        <w:rPr>
          <w:sz w:val="22"/>
          <w:szCs w:val="22"/>
        </w:rPr>
        <w:t>D</w:t>
      </w:r>
    </w:p>
    <w:p w14:paraId="167030FA" w14:textId="5F7F0AF3" w:rsidR="00231140" w:rsidRDefault="00651E31" w:rsidP="006213FE">
      <w:pPr>
        <w:rPr>
          <w:sz w:val="22"/>
          <w:szCs w:val="22"/>
        </w:rPr>
      </w:pPr>
      <w:r>
        <w:rPr>
          <w:sz w:val="22"/>
          <w:szCs w:val="22"/>
        </w:rPr>
        <w:t>MS</w:t>
      </w:r>
      <w:r w:rsidR="00ED5F1C">
        <w:rPr>
          <w:sz w:val="22"/>
          <w:szCs w:val="22"/>
        </w:rPr>
        <w:t>,</w:t>
      </w:r>
      <w:r w:rsidR="003960DF">
        <w:rPr>
          <w:sz w:val="22"/>
          <w:szCs w:val="22"/>
        </w:rPr>
        <w:t xml:space="preserve"> </w:t>
      </w:r>
      <w:r>
        <w:rPr>
          <w:sz w:val="22"/>
          <w:szCs w:val="22"/>
        </w:rPr>
        <w:t>Organizational Leadership</w:t>
      </w:r>
      <w:r>
        <w:rPr>
          <w:sz w:val="22"/>
          <w:szCs w:val="22"/>
        </w:rPr>
        <w:tab/>
      </w:r>
      <w:r>
        <w:rPr>
          <w:sz w:val="22"/>
          <w:szCs w:val="22"/>
        </w:rPr>
        <w:tab/>
      </w:r>
      <w:r w:rsidR="005D68C7">
        <w:rPr>
          <w:sz w:val="22"/>
          <w:szCs w:val="22"/>
        </w:rPr>
        <w:tab/>
      </w:r>
      <w:r w:rsidR="00ED5F1C">
        <w:rPr>
          <w:sz w:val="22"/>
          <w:szCs w:val="22"/>
        </w:rPr>
        <w:tab/>
      </w:r>
      <w:r w:rsidR="00ED5F1C">
        <w:rPr>
          <w:sz w:val="22"/>
          <w:szCs w:val="22"/>
        </w:rPr>
        <w:tab/>
      </w:r>
      <w:r w:rsidR="00ED5F1C">
        <w:rPr>
          <w:sz w:val="22"/>
          <w:szCs w:val="22"/>
        </w:rPr>
        <w:tab/>
      </w:r>
      <w:r w:rsidR="00ED5F1C">
        <w:rPr>
          <w:sz w:val="22"/>
          <w:szCs w:val="22"/>
        </w:rPr>
        <w:tab/>
      </w:r>
      <w:r w:rsidR="00ED5F1C">
        <w:rPr>
          <w:sz w:val="22"/>
          <w:szCs w:val="22"/>
        </w:rPr>
        <w:tab/>
        <w:t xml:space="preserve">          </w:t>
      </w:r>
      <w:r>
        <w:rPr>
          <w:sz w:val="22"/>
          <w:szCs w:val="22"/>
        </w:rPr>
        <w:tab/>
        <w:t xml:space="preserve">      </w:t>
      </w:r>
      <w:proofErr w:type="gramStart"/>
      <w:r>
        <w:rPr>
          <w:sz w:val="22"/>
          <w:szCs w:val="22"/>
        </w:rPr>
        <w:t>May,</w:t>
      </w:r>
      <w:proofErr w:type="gramEnd"/>
      <w:r>
        <w:rPr>
          <w:sz w:val="22"/>
          <w:szCs w:val="22"/>
        </w:rPr>
        <w:t xml:space="preserve"> 2025</w:t>
      </w:r>
    </w:p>
    <w:p w14:paraId="691393DA" w14:textId="4566AE61" w:rsidR="006213FE" w:rsidRPr="004E212E" w:rsidRDefault="005D68C7" w:rsidP="006213FE">
      <w:pPr>
        <w:rPr>
          <w:sz w:val="22"/>
          <w:szCs w:val="22"/>
        </w:rPr>
      </w:pPr>
      <w:r>
        <w:rPr>
          <w:sz w:val="22"/>
          <w:szCs w:val="22"/>
        </w:rPr>
        <w:t xml:space="preserve">Coursework: </w:t>
      </w:r>
      <w:r w:rsidR="00651E31">
        <w:rPr>
          <w:sz w:val="22"/>
          <w:szCs w:val="22"/>
        </w:rPr>
        <w:t>Ethics, Integrity and the Responsibility of Leaders; Leading and Managing Change; Leadership and Organizational Behavior; Team Building, Individual and Group Dynamics; Project Management, Leading Projects to Successful Outcomes; Crisis Mitigation; Strategic Planning for Leaders</w:t>
      </w:r>
    </w:p>
    <w:p w14:paraId="2F1BF268" w14:textId="77777777" w:rsidR="006213FE" w:rsidRPr="004E212E" w:rsidRDefault="006213FE" w:rsidP="006213FE">
      <w:pPr>
        <w:rPr>
          <w:sz w:val="22"/>
          <w:szCs w:val="22"/>
        </w:rPr>
      </w:pPr>
    </w:p>
    <w:p w14:paraId="5E2F3BF2" w14:textId="15D3796C" w:rsidR="006213FE" w:rsidRPr="004E212E" w:rsidRDefault="00651E31" w:rsidP="006213FE">
      <w:pPr>
        <w:rPr>
          <w:sz w:val="22"/>
          <w:szCs w:val="22"/>
        </w:rPr>
      </w:pPr>
      <w:r>
        <w:rPr>
          <w:b/>
          <w:sz w:val="22"/>
          <w:szCs w:val="22"/>
        </w:rPr>
        <w:t xml:space="preserve">AMERICAN MILITARY UNIVERSITY </w:t>
      </w:r>
      <w:r>
        <w:rPr>
          <w:sz w:val="22"/>
          <w:szCs w:val="22"/>
        </w:rPr>
        <w:tab/>
      </w:r>
      <w:r>
        <w:rPr>
          <w:sz w:val="22"/>
          <w:szCs w:val="22"/>
        </w:rPr>
        <w:tab/>
      </w:r>
      <w:r w:rsidR="006213FE" w:rsidRPr="004E212E">
        <w:rPr>
          <w:sz w:val="22"/>
          <w:szCs w:val="22"/>
        </w:rPr>
        <w:tab/>
      </w:r>
      <w:r w:rsidR="006213FE" w:rsidRPr="004E212E">
        <w:rPr>
          <w:sz w:val="22"/>
          <w:szCs w:val="22"/>
        </w:rPr>
        <w:tab/>
      </w:r>
      <w:r w:rsidR="006213FE" w:rsidRPr="004E212E">
        <w:rPr>
          <w:sz w:val="22"/>
          <w:szCs w:val="22"/>
        </w:rPr>
        <w:tab/>
      </w:r>
      <w:r w:rsidR="006213FE" w:rsidRPr="004E212E">
        <w:rPr>
          <w:sz w:val="22"/>
          <w:szCs w:val="22"/>
        </w:rPr>
        <w:tab/>
      </w:r>
      <w:r>
        <w:rPr>
          <w:sz w:val="22"/>
          <w:szCs w:val="22"/>
        </w:rPr>
        <w:t xml:space="preserve">       Charlestown, WV</w:t>
      </w:r>
    </w:p>
    <w:p w14:paraId="551BADA5" w14:textId="1D8B5478" w:rsidR="006213FE" w:rsidRPr="004E212E" w:rsidRDefault="00651E31" w:rsidP="006213FE">
      <w:pPr>
        <w:rPr>
          <w:sz w:val="22"/>
          <w:szCs w:val="22"/>
        </w:rPr>
      </w:pPr>
      <w:r>
        <w:rPr>
          <w:sz w:val="22"/>
          <w:szCs w:val="22"/>
        </w:rPr>
        <w:t>BA, Human Resources Management</w:t>
      </w:r>
      <w:r w:rsidR="00E65B1C">
        <w:rPr>
          <w:sz w:val="22"/>
          <w:szCs w:val="22"/>
        </w:rPr>
        <w:tab/>
      </w:r>
      <w:r w:rsidR="00E65B1C">
        <w:rPr>
          <w:sz w:val="22"/>
          <w:szCs w:val="22"/>
        </w:rPr>
        <w:tab/>
      </w:r>
      <w:r w:rsidR="00E65B1C">
        <w:rPr>
          <w:sz w:val="22"/>
          <w:szCs w:val="22"/>
        </w:rPr>
        <w:tab/>
      </w:r>
      <w:r w:rsidR="00E65B1C">
        <w:rPr>
          <w:sz w:val="22"/>
          <w:szCs w:val="22"/>
        </w:rPr>
        <w:tab/>
      </w:r>
      <w:r w:rsidR="00E65B1C">
        <w:rPr>
          <w:sz w:val="22"/>
          <w:szCs w:val="22"/>
        </w:rPr>
        <w:tab/>
      </w:r>
      <w:r w:rsidR="00A967B5">
        <w:rPr>
          <w:sz w:val="22"/>
          <w:szCs w:val="22"/>
        </w:rPr>
        <w:t xml:space="preserve"> </w:t>
      </w:r>
      <w:r w:rsidR="00A967B5">
        <w:rPr>
          <w:sz w:val="22"/>
          <w:szCs w:val="22"/>
        </w:rPr>
        <w:tab/>
        <w:t xml:space="preserve">      </w:t>
      </w:r>
      <w:r>
        <w:rPr>
          <w:sz w:val="22"/>
          <w:szCs w:val="22"/>
        </w:rPr>
        <w:t xml:space="preserve">                      </w:t>
      </w:r>
      <w:proofErr w:type="gramStart"/>
      <w:r>
        <w:rPr>
          <w:sz w:val="22"/>
          <w:szCs w:val="22"/>
        </w:rPr>
        <w:t>August,</w:t>
      </w:r>
      <w:proofErr w:type="gramEnd"/>
      <w:r>
        <w:rPr>
          <w:sz w:val="22"/>
          <w:szCs w:val="22"/>
        </w:rPr>
        <w:t xml:space="preserve"> 2023</w:t>
      </w:r>
    </w:p>
    <w:p w14:paraId="21E18103" w14:textId="77777777" w:rsidR="006213FE" w:rsidRPr="004E212E" w:rsidRDefault="006213FE" w:rsidP="006213FE">
      <w:pPr>
        <w:rPr>
          <w:sz w:val="22"/>
          <w:szCs w:val="22"/>
        </w:rPr>
      </w:pPr>
    </w:p>
    <w:p w14:paraId="631F2369" w14:textId="6176F6A2" w:rsidR="006213FE" w:rsidRPr="004E212E" w:rsidRDefault="00651E31" w:rsidP="006213FE">
      <w:pPr>
        <w:rPr>
          <w:sz w:val="22"/>
          <w:szCs w:val="22"/>
        </w:rPr>
      </w:pPr>
      <w:r>
        <w:rPr>
          <w:b/>
          <w:sz w:val="22"/>
          <w:szCs w:val="22"/>
        </w:rPr>
        <w:t>GRANTHAM UNIVERSITY</w:t>
      </w:r>
      <w:r w:rsidR="006213FE" w:rsidRPr="004E212E">
        <w:rPr>
          <w:sz w:val="22"/>
          <w:szCs w:val="22"/>
        </w:rPr>
        <w:t xml:space="preserve"> </w:t>
      </w:r>
      <w:r w:rsidR="006213FE" w:rsidRPr="004E212E">
        <w:rPr>
          <w:sz w:val="22"/>
          <w:szCs w:val="22"/>
        </w:rPr>
        <w:tab/>
      </w:r>
      <w:r w:rsidR="006213FE" w:rsidRPr="004E212E">
        <w:rPr>
          <w:sz w:val="22"/>
          <w:szCs w:val="22"/>
        </w:rPr>
        <w:tab/>
      </w:r>
      <w:r w:rsidR="006213FE" w:rsidRPr="004E212E">
        <w:rPr>
          <w:sz w:val="22"/>
          <w:szCs w:val="22"/>
        </w:rPr>
        <w:tab/>
      </w:r>
      <w:r w:rsidR="006213FE" w:rsidRPr="004E212E">
        <w:rPr>
          <w:sz w:val="22"/>
          <w:szCs w:val="22"/>
        </w:rPr>
        <w:tab/>
      </w:r>
      <w:r w:rsidR="006213FE" w:rsidRPr="004E212E">
        <w:rPr>
          <w:sz w:val="22"/>
          <w:szCs w:val="22"/>
        </w:rPr>
        <w:tab/>
      </w:r>
      <w:r w:rsidR="006213FE" w:rsidRPr="004E212E">
        <w:rPr>
          <w:sz w:val="22"/>
          <w:szCs w:val="22"/>
        </w:rPr>
        <w:tab/>
        <w:t xml:space="preserve">      </w:t>
      </w:r>
      <w:r w:rsidR="00D23F31" w:rsidRPr="004E212E">
        <w:rPr>
          <w:sz w:val="22"/>
          <w:szCs w:val="22"/>
        </w:rPr>
        <w:tab/>
      </w:r>
      <w:r w:rsidR="00D23F31" w:rsidRPr="004E212E">
        <w:rPr>
          <w:sz w:val="22"/>
          <w:szCs w:val="22"/>
        </w:rPr>
        <w:tab/>
        <w:t xml:space="preserve">      </w:t>
      </w:r>
      <w:r w:rsidR="0022256F" w:rsidRPr="004E212E">
        <w:rPr>
          <w:sz w:val="22"/>
          <w:szCs w:val="22"/>
        </w:rPr>
        <w:tab/>
        <w:t xml:space="preserve">    </w:t>
      </w:r>
      <w:r w:rsidR="005D68C7">
        <w:rPr>
          <w:sz w:val="22"/>
          <w:szCs w:val="22"/>
        </w:rPr>
        <w:t>Lenexa, KS</w:t>
      </w:r>
    </w:p>
    <w:p w14:paraId="1FE53241" w14:textId="47BDC1CC" w:rsidR="006213FE" w:rsidRPr="004E212E" w:rsidRDefault="00651E31" w:rsidP="006213FE">
      <w:pPr>
        <w:rPr>
          <w:sz w:val="22"/>
          <w:szCs w:val="22"/>
        </w:rPr>
      </w:pPr>
      <w:r>
        <w:rPr>
          <w:sz w:val="22"/>
          <w:szCs w:val="22"/>
        </w:rPr>
        <w:t>AA, Multidisciplinary Studies</w:t>
      </w:r>
      <w:r w:rsidR="005D68C7">
        <w:rPr>
          <w:sz w:val="22"/>
          <w:szCs w:val="22"/>
        </w:rPr>
        <w:tab/>
      </w:r>
      <w:r w:rsidR="005D68C7">
        <w:rPr>
          <w:sz w:val="22"/>
          <w:szCs w:val="22"/>
        </w:rPr>
        <w:tab/>
      </w:r>
      <w:r w:rsidR="005D68C7">
        <w:rPr>
          <w:sz w:val="22"/>
          <w:szCs w:val="22"/>
        </w:rPr>
        <w:tab/>
      </w:r>
      <w:r w:rsidR="005D68C7">
        <w:rPr>
          <w:sz w:val="22"/>
          <w:szCs w:val="22"/>
        </w:rPr>
        <w:tab/>
      </w:r>
      <w:r w:rsidR="005D68C7">
        <w:rPr>
          <w:sz w:val="22"/>
          <w:szCs w:val="22"/>
        </w:rPr>
        <w:tab/>
      </w:r>
      <w:r w:rsidR="005D68C7">
        <w:rPr>
          <w:sz w:val="22"/>
          <w:szCs w:val="22"/>
        </w:rPr>
        <w:tab/>
      </w:r>
      <w:r w:rsidR="005D68C7">
        <w:rPr>
          <w:sz w:val="22"/>
          <w:szCs w:val="22"/>
        </w:rPr>
        <w:tab/>
      </w:r>
      <w:r w:rsidR="005D68C7">
        <w:rPr>
          <w:sz w:val="22"/>
          <w:szCs w:val="22"/>
        </w:rPr>
        <w:tab/>
        <w:t xml:space="preserve">   </w:t>
      </w:r>
      <w:r w:rsidR="00504937">
        <w:rPr>
          <w:sz w:val="22"/>
          <w:szCs w:val="22"/>
        </w:rPr>
        <w:t xml:space="preserve">       </w:t>
      </w:r>
      <w:r w:rsidR="005D68C7">
        <w:rPr>
          <w:sz w:val="22"/>
          <w:szCs w:val="22"/>
        </w:rPr>
        <w:t xml:space="preserve">  </w:t>
      </w:r>
      <w:proofErr w:type="gramStart"/>
      <w:r w:rsidR="005D68C7">
        <w:rPr>
          <w:sz w:val="22"/>
          <w:szCs w:val="22"/>
        </w:rPr>
        <w:t>February,</w:t>
      </w:r>
      <w:proofErr w:type="gramEnd"/>
      <w:r w:rsidR="005D68C7">
        <w:rPr>
          <w:sz w:val="22"/>
          <w:szCs w:val="22"/>
        </w:rPr>
        <w:t xml:space="preserve"> 202</w:t>
      </w:r>
      <w:r w:rsidR="0019660F">
        <w:rPr>
          <w:sz w:val="22"/>
          <w:szCs w:val="22"/>
        </w:rPr>
        <w:t>1</w:t>
      </w:r>
    </w:p>
    <w:p w14:paraId="36C5BB9C" w14:textId="77777777" w:rsidR="006213FE" w:rsidRPr="004E212E" w:rsidRDefault="006213FE" w:rsidP="00D23F31">
      <w:pPr>
        <w:jc w:val="center"/>
        <w:rPr>
          <w:b/>
          <w:sz w:val="22"/>
          <w:szCs w:val="22"/>
        </w:rPr>
      </w:pPr>
      <w:r w:rsidRPr="004E212E">
        <w:rPr>
          <w:b/>
          <w:sz w:val="22"/>
          <w:szCs w:val="22"/>
        </w:rPr>
        <w:t>Experience</w:t>
      </w:r>
    </w:p>
    <w:p w14:paraId="5ABB1AE6" w14:textId="74B16682" w:rsidR="006213FE" w:rsidRPr="004E212E" w:rsidRDefault="005D68C7" w:rsidP="006213FE">
      <w:pPr>
        <w:rPr>
          <w:sz w:val="22"/>
          <w:szCs w:val="22"/>
        </w:rPr>
      </w:pPr>
      <w:r>
        <w:rPr>
          <w:b/>
          <w:sz w:val="22"/>
          <w:szCs w:val="22"/>
        </w:rPr>
        <w:t>340</w:t>
      </w:r>
      <w:r w:rsidRPr="005D68C7">
        <w:rPr>
          <w:b/>
          <w:sz w:val="22"/>
          <w:szCs w:val="22"/>
          <w:vertAlign w:val="superscript"/>
        </w:rPr>
        <w:t>th</w:t>
      </w:r>
      <w:r>
        <w:rPr>
          <w:b/>
          <w:sz w:val="22"/>
          <w:szCs w:val="22"/>
        </w:rPr>
        <w:t xml:space="preserve"> MILITARY POLICE BATTALION</w:t>
      </w:r>
      <w:r w:rsidR="00D23F31" w:rsidRPr="004E212E">
        <w:rPr>
          <w:sz w:val="22"/>
          <w:szCs w:val="22"/>
        </w:rPr>
        <w:tab/>
      </w:r>
      <w:r w:rsidR="00D23F31" w:rsidRPr="004E212E">
        <w:rPr>
          <w:sz w:val="22"/>
          <w:szCs w:val="22"/>
        </w:rPr>
        <w:tab/>
      </w:r>
      <w:r w:rsidR="00D23F31" w:rsidRPr="004E212E">
        <w:rPr>
          <w:sz w:val="22"/>
          <w:szCs w:val="22"/>
        </w:rPr>
        <w:tab/>
      </w:r>
      <w:r w:rsidR="00D23F31" w:rsidRPr="004E212E">
        <w:rPr>
          <w:sz w:val="22"/>
          <w:szCs w:val="22"/>
        </w:rPr>
        <w:tab/>
        <w:t xml:space="preserve">           </w:t>
      </w:r>
      <w:r w:rsidR="0022256F" w:rsidRPr="004E212E">
        <w:rPr>
          <w:sz w:val="22"/>
          <w:szCs w:val="22"/>
        </w:rPr>
        <w:tab/>
        <w:t xml:space="preserve">         </w:t>
      </w:r>
      <w:r w:rsidR="004E212E">
        <w:rPr>
          <w:sz w:val="22"/>
          <w:szCs w:val="22"/>
        </w:rPr>
        <w:t xml:space="preserve">   </w:t>
      </w:r>
      <w:r w:rsidR="00AD1787">
        <w:rPr>
          <w:sz w:val="22"/>
          <w:szCs w:val="22"/>
        </w:rPr>
        <w:tab/>
      </w:r>
      <w:r w:rsidR="00AD1787">
        <w:rPr>
          <w:sz w:val="22"/>
          <w:szCs w:val="22"/>
        </w:rPr>
        <w:tab/>
        <w:t xml:space="preserve">  </w:t>
      </w:r>
      <w:r>
        <w:rPr>
          <w:sz w:val="22"/>
          <w:szCs w:val="22"/>
        </w:rPr>
        <w:t xml:space="preserve">  Ashley</w:t>
      </w:r>
      <w:r w:rsidR="00AD1787">
        <w:rPr>
          <w:sz w:val="22"/>
          <w:szCs w:val="22"/>
        </w:rPr>
        <w:t xml:space="preserve">, </w:t>
      </w:r>
      <w:r>
        <w:rPr>
          <w:sz w:val="22"/>
          <w:szCs w:val="22"/>
        </w:rPr>
        <w:t>PA</w:t>
      </w:r>
    </w:p>
    <w:p w14:paraId="14721430" w14:textId="64AEAD84" w:rsidR="00141E63" w:rsidRPr="004E212E" w:rsidRDefault="005D68C7" w:rsidP="006213FE">
      <w:pPr>
        <w:rPr>
          <w:sz w:val="22"/>
          <w:szCs w:val="22"/>
        </w:rPr>
      </w:pPr>
      <w:r>
        <w:rPr>
          <w:b/>
          <w:sz w:val="22"/>
          <w:szCs w:val="22"/>
        </w:rPr>
        <w:t>Senior Human Resources Sergeant</w:t>
      </w:r>
      <w:r w:rsidR="006213FE" w:rsidRPr="004E212E">
        <w:rPr>
          <w:sz w:val="22"/>
          <w:szCs w:val="22"/>
        </w:rPr>
        <w:t xml:space="preserve"> </w:t>
      </w:r>
      <w:r w:rsidR="00D23F31" w:rsidRPr="004E212E">
        <w:rPr>
          <w:sz w:val="22"/>
          <w:szCs w:val="22"/>
        </w:rPr>
        <w:tab/>
      </w:r>
      <w:r w:rsidR="00D23F31" w:rsidRPr="004E212E">
        <w:rPr>
          <w:sz w:val="22"/>
          <w:szCs w:val="22"/>
        </w:rPr>
        <w:tab/>
      </w:r>
      <w:r w:rsidR="00D23F31" w:rsidRPr="004E212E">
        <w:rPr>
          <w:sz w:val="22"/>
          <w:szCs w:val="22"/>
        </w:rPr>
        <w:tab/>
      </w:r>
      <w:r w:rsidR="00D23F31" w:rsidRPr="004E212E">
        <w:rPr>
          <w:sz w:val="22"/>
          <w:szCs w:val="22"/>
        </w:rPr>
        <w:tab/>
      </w:r>
      <w:r w:rsidR="00D23F31" w:rsidRPr="004E212E">
        <w:rPr>
          <w:sz w:val="22"/>
          <w:szCs w:val="22"/>
        </w:rPr>
        <w:tab/>
      </w:r>
      <w:r w:rsidR="00D23F31" w:rsidRPr="004E212E">
        <w:rPr>
          <w:sz w:val="22"/>
          <w:szCs w:val="22"/>
        </w:rPr>
        <w:tab/>
        <w:t xml:space="preserve"> </w:t>
      </w:r>
      <w:r w:rsidR="0022256F" w:rsidRPr="004E212E">
        <w:rPr>
          <w:sz w:val="22"/>
          <w:szCs w:val="22"/>
        </w:rPr>
        <w:t xml:space="preserve">     </w:t>
      </w:r>
      <w:r>
        <w:rPr>
          <w:sz w:val="22"/>
          <w:szCs w:val="22"/>
        </w:rPr>
        <w:t xml:space="preserve">          April 2023</w:t>
      </w:r>
      <w:r w:rsidR="00AD1787">
        <w:rPr>
          <w:sz w:val="22"/>
          <w:szCs w:val="22"/>
        </w:rPr>
        <w:t xml:space="preserve"> – </w:t>
      </w:r>
      <w:r>
        <w:rPr>
          <w:sz w:val="22"/>
          <w:szCs w:val="22"/>
        </w:rPr>
        <w:t>Present</w:t>
      </w:r>
    </w:p>
    <w:p w14:paraId="2C1B4B9F" w14:textId="711E712A" w:rsidR="000833E8" w:rsidRDefault="00CA5033" w:rsidP="000833E8">
      <w:pPr>
        <w:numPr>
          <w:ilvl w:val="0"/>
          <w:numId w:val="1"/>
        </w:numPr>
        <w:rPr>
          <w:sz w:val="22"/>
          <w:szCs w:val="22"/>
        </w:rPr>
      </w:pPr>
      <w:r w:rsidRPr="00CA5033">
        <w:rPr>
          <w:sz w:val="22"/>
          <w:szCs w:val="22"/>
        </w:rPr>
        <w:t xml:space="preserve">Serves as the </w:t>
      </w:r>
      <w:r w:rsidR="00851C51">
        <w:rPr>
          <w:sz w:val="22"/>
          <w:szCs w:val="22"/>
        </w:rPr>
        <w:t>senior manager</w:t>
      </w:r>
      <w:r w:rsidRPr="00CA5033">
        <w:rPr>
          <w:sz w:val="22"/>
          <w:szCs w:val="22"/>
        </w:rPr>
        <w:t xml:space="preserve"> of the Battalion level Human Resources department.  Provides oversight of force management, personnel accountability, strength reporting, personnel information management, essential personnel services and HR planning and operations for 600+ employees. Primary advisor to the Commander on all Human Resources and Human Capitol.</w:t>
      </w:r>
      <w:r w:rsidR="009E1EE8">
        <w:rPr>
          <w:sz w:val="22"/>
          <w:szCs w:val="22"/>
        </w:rPr>
        <w:t xml:space="preserve"> </w:t>
      </w:r>
    </w:p>
    <w:p w14:paraId="2E30DAB2" w14:textId="68A9E592" w:rsidR="000833E8" w:rsidRDefault="00DF7B37" w:rsidP="000833E8">
      <w:pPr>
        <w:numPr>
          <w:ilvl w:val="0"/>
          <w:numId w:val="1"/>
        </w:numPr>
        <w:rPr>
          <w:sz w:val="22"/>
          <w:szCs w:val="22"/>
        </w:rPr>
      </w:pPr>
      <w:r>
        <w:rPr>
          <w:sz w:val="22"/>
          <w:szCs w:val="22"/>
        </w:rPr>
        <w:t>Develops</w:t>
      </w:r>
      <w:r w:rsidR="00CA5033">
        <w:rPr>
          <w:sz w:val="22"/>
          <w:szCs w:val="22"/>
        </w:rPr>
        <w:t xml:space="preserve"> new training programs and </w:t>
      </w:r>
      <w:r>
        <w:rPr>
          <w:sz w:val="22"/>
          <w:szCs w:val="22"/>
        </w:rPr>
        <w:t xml:space="preserve">responsible for </w:t>
      </w:r>
      <w:r w:rsidR="00CA5033">
        <w:rPr>
          <w:sz w:val="22"/>
          <w:szCs w:val="22"/>
        </w:rPr>
        <w:t>over 150 hours of training</w:t>
      </w:r>
      <w:r>
        <w:rPr>
          <w:sz w:val="22"/>
          <w:szCs w:val="22"/>
        </w:rPr>
        <w:t xml:space="preserve"> annually</w:t>
      </w:r>
      <w:r w:rsidR="00CA5033">
        <w:rPr>
          <w:sz w:val="22"/>
          <w:szCs w:val="22"/>
        </w:rPr>
        <w:t xml:space="preserve"> as lead trainer on topics to include employee resiliency, talent management programs, Human Resources Information Systems (HRIS) and </w:t>
      </w:r>
      <w:r>
        <w:rPr>
          <w:sz w:val="22"/>
          <w:szCs w:val="22"/>
        </w:rPr>
        <w:t>technical skill training</w:t>
      </w:r>
      <w:r w:rsidR="009E1EE8">
        <w:rPr>
          <w:sz w:val="22"/>
          <w:szCs w:val="22"/>
        </w:rPr>
        <w:t xml:space="preserve">. </w:t>
      </w:r>
    </w:p>
    <w:p w14:paraId="4E1527EB" w14:textId="1663333A" w:rsidR="00D23F31" w:rsidRPr="00DF7B37" w:rsidRDefault="00DF7B37" w:rsidP="006213FE">
      <w:pPr>
        <w:numPr>
          <w:ilvl w:val="0"/>
          <w:numId w:val="1"/>
        </w:numPr>
        <w:spacing w:before="100" w:beforeAutospacing="1" w:after="100" w:afterAutospacing="1"/>
        <w:rPr>
          <w:color w:val="000000" w:themeColor="text1"/>
          <w:sz w:val="22"/>
          <w:szCs w:val="22"/>
        </w:rPr>
      </w:pPr>
      <w:r>
        <w:rPr>
          <w:color w:val="000000" w:themeColor="text1"/>
          <w:sz w:val="22"/>
          <w:szCs w:val="22"/>
        </w:rPr>
        <w:t>Responsible for the creation and compliance of</w:t>
      </w:r>
      <w:r w:rsidRPr="00DF7B37">
        <w:rPr>
          <w:color w:val="000000" w:themeColor="text1"/>
          <w:sz w:val="22"/>
          <w:szCs w:val="22"/>
        </w:rPr>
        <w:t xml:space="preserve"> all command policies to encompass executive direction on programs such as sexual harassment prevention and response, equal opportunity, open door policies, substance abuse prevention, workplace violence, disaster response and new employee sponsorship coordination.</w:t>
      </w:r>
    </w:p>
    <w:p w14:paraId="1CA94A26" w14:textId="52CBEF8A" w:rsidR="004361A2" w:rsidRPr="004E212E" w:rsidRDefault="00DF7B37" w:rsidP="004361A2">
      <w:pPr>
        <w:rPr>
          <w:sz w:val="22"/>
          <w:szCs w:val="22"/>
        </w:rPr>
      </w:pPr>
      <w:r>
        <w:rPr>
          <w:b/>
          <w:sz w:val="22"/>
          <w:szCs w:val="22"/>
        </w:rPr>
        <w:t>3</w:t>
      </w:r>
      <w:r w:rsidRPr="00DF7B37">
        <w:rPr>
          <w:b/>
          <w:sz w:val="22"/>
          <w:szCs w:val="22"/>
          <w:vertAlign w:val="superscript"/>
        </w:rPr>
        <w:t>rd</w:t>
      </w:r>
      <w:r>
        <w:rPr>
          <w:b/>
          <w:sz w:val="22"/>
          <w:szCs w:val="22"/>
        </w:rPr>
        <w:t xml:space="preserve"> BATTALION, 80</w:t>
      </w:r>
      <w:r w:rsidRPr="00DF7B37">
        <w:rPr>
          <w:b/>
          <w:sz w:val="22"/>
          <w:szCs w:val="22"/>
          <w:vertAlign w:val="superscript"/>
        </w:rPr>
        <w:t>th</w:t>
      </w:r>
      <w:r>
        <w:rPr>
          <w:b/>
          <w:sz w:val="22"/>
          <w:szCs w:val="22"/>
        </w:rPr>
        <w:t xml:space="preserve"> REGIMENT</w:t>
      </w:r>
      <w:r w:rsidR="004361A2" w:rsidRPr="004E212E">
        <w:rPr>
          <w:sz w:val="22"/>
          <w:szCs w:val="22"/>
        </w:rPr>
        <w:tab/>
      </w:r>
      <w:r w:rsidR="004361A2" w:rsidRPr="004E212E">
        <w:rPr>
          <w:sz w:val="22"/>
          <w:szCs w:val="22"/>
        </w:rPr>
        <w:tab/>
      </w:r>
      <w:r w:rsidR="004361A2" w:rsidRPr="004E212E">
        <w:rPr>
          <w:sz w:val="22"/>
          <w:szCs w:val="22"/>
        </w:rPr>
        <w:tab/>
      </w:r>
      <w:r w:rsidR="004361A2" w:rsidRPr="004E212E">
        <w:rPr>
          <w:sz w:val="22"/>
          <w:szCs w:val="22"/>
        </w:rPr>
        <w:tab/>
      </w:r>
      <w:r w:rsidR="004361A2" w:rsidRPr="004E212E">
        <w:rPr>
          <w:sz w:val="22"/>
          <w:szCs w:val="22"/>
        </w:rPr>
        <w:tab/>
        <w:t xml:space="preserve">           </w:t>
      </w:r>
      <w:r w:rsidR="004361A2" w:rsidRPr="004E212E">
        <w:rPr>
          <w:sz w:val="22"/>
          <w:szCs w:val="22"/>
        </w:rPr>
        <w:tab/>
        <w:t xml:space="preserve">         </w:t>
      </w:r>
      <w:r w:rsidR="004361A2">
        <w:rPr>
          <w:sz w:val="22"/>
          <w:szCs w:val="22"/>
        </w:rPr>
        <w:t xml:space="preserve">   </w:t>
      </w:r>
      <w:r w:rsidR="004361A2">
        <w:rPr>
          <w:sz w:val="22"/>
          <w:szCs w:val="22"/>
        </w:rPr>
        <w:tab/>
      </w:r>
      <w:r>
        <w:rPr>
          <w:sz w:val="22"/>
          <w:szCs w:val="22"/>
        </w:rPr>
        <w:t xml:space="preserve">              Scranton</w:t>
      </w:r>
      <w:r w:rsidR="004361A2">
        <w:rPr>
          <w:sz w:val="22"/>
          <w:szCs w:val="22"/>
        </w:rPr>
        <w:t xml:space="preserve">, </w:t>
      </w:r>
      <w:r>
        <w:rPr>
          <w:sz w:val="22"/>
          <w:szCs w:val="22"/>
        </w:rPr>
        <w:t>PA</w:t>
      </w:r>
    </w:p>
    <w:p w14:paraId="258E5D3D" w14:textId="0B04D0D3" w:rsidR="004361A2" w:rsidRPr="004E212E" w:rsidRDefault="00DF7B37" w:rsidP="004361A2">
      <w:pPr>
        <w:rPr>
          <w:sz w:val="22"/>
          <w:szCs w:val="22"/>
        </w:rPr>
      </w:pPr>
      <w:r>
        <w:rPr>
          <w:b/>
          <w:sz w:val="22"/>
          <w:szCs w:val="22"/>
        </w:rPr>
        <w:t>Human Resources Specialist</w:t>
      </w:r>
      <w:r w:rsidR="004361A2">
        <w:rPr>
          <w:b/>
          <w:sz w:val="22"/>
          <w:szCs w:val="22"/>
        </w:rPr>
        <w:tab/>
      </w:r>
      <w:r w:rsidR="004361A2" w:rsidRPr="004E212E">
        <w:rPr>
          <w:sz w:val="22"/>
          <w:szCs w:val="22"/>
        </w:rPr>
        <w:t xml:space="preserve"> </w:t>
      </w:r>
      <w:r w:rsidR="004361A2" w:rsidRPr="004E212E">
        <w:rPr>
          <w:sz w:val="22"/>
          <w:szCs w:val="22"/>
        </w:rPr>
        <w:tab/>
      </w:r>
      <w:r w:rsidR="004361A2" w:rsidRPr="004E212E">
        <w:rPr>
          <w:sz w:val="22"/>
          <w:szCs w:val="22"/>
        </w:rPr>
        <w:tab/>
      </w:r>
      <w:r w:rsidR="004361A2" w:rsidRPr="004E212E">
        <w:rPr>
          <w:sz w:val="22"/>
          <w:szCs w:val="22"/>
        </w:rPr>
        <w:tab/>
      </w:r>
      <w:r w:rsidR="004361A2" w:rsidRPr="004E212E">
        <w:rPr>
          <w:sz w:val="22"/>
          <w:szCs w:val="22"/>
        </w:rPr>
        <w:tab/>
      </w:r>
      <w:r w:rsidR="004361A2" w:rsidRPr="004E212E">
        <w:rPr>
          <w:sz w:val="22"/>
          <w:szCs w:val="22"/>
        </w:rPr>
        <w:tab/>
      </w:r>
      <w:r w:rsidR="004361A2" w:rsidRPr="004E212E">
        <w:rPr>
          <w:sz w:val="22"/>
          <w:szCs w:val="22"/>
        </w:rPr>
        <w:tab/>
        <w:t xml:space="preserve">      </w:t>
      </w:r>
      <w:r>
        <w:rPr>
          <w:sz w:val="22"/>
          <w:szCs w:val="22"/>
        </w:rPr>
        <w:t xml:space="preserve">     June 2022</w:t>
      </w:r>
      <w:r w:rsidR="004361A2">
        <w:rPr>
          <w:sz w:val="22"/>
          <w:szCs w:val="22"/>
        </w:rPr>
        <w:t xml:space="preserve"> – </w:t>
      </w:r>
      <w:r>
        <w:rPr>
          <w:sz w:val="22"/>
          <w:szCs w:val="22"/>
        </w:rPr>
        <w:t>April</w:t>
      </w:r>
      <w:r w:rsidR="004361A2">
        <w:rPr>
          <w:sz w:val="22"/>
          <w:szCs w:val="22"/>
        </w:rPr>
        <w:t xml:space="preserve"> </w:t>
      </w:r>
      <w:r>
        <w:rPr>
          <w:sz w:val="22"/>
          <w:szCs w:val="22"/>
        </w:rPr>
        <w:t>2023</w:t>
      </w:r>
    </w:p>
    <w:p w14:paraId="53C42837" w14:textId="6BE33303" w:rsidR="00DF7B37" w:rsidRPr="00DF7B37" w:rsidRDefault="00141E63" w:rsidP="00DF7B37">
      <w:pPr>
        <w:numPr>
          <w:ilvl w:val="0"/>
          <w:numId w:val="1"/>
        </w:numPr>
        <w:spacing w:before="100" w:beforeAutospacing="1" w:after="100" w:afterAutospacing="1"/>
        <w:rPr>
          <w:color w:val="000000" w:themeColor="text1"/>
          <w:sz w:val="22"/>
          <w:szCs w:val="22"/>
        </w:rPr>
      </w:pPr>
      <w:r>
        <w:rPr>
          <w:color w:val="000000" w:themeColor="text1"/>
          <w:sz w:val="22"/>
          <w:szCs w:val="22"/>
        </w:rPr>
        <w:t>Conceptualized</w:t>
      </w:r>
      <w:r w:rsidR="00DF7B37" w:rsidRPr="00DF7B37">
        <w:rPr>
          <w:color w:val="000000" w:themeColor="text1"/>
          <w:sz w:val="22"/>
          <w:szCs w:val="22"/>
        </w:rPr>
        <w:t xml:space="preserve"> and executed recruitment plan </w:t>
      </w:r>
      <w:r w:rsidR="00213F87">
        <w:rPr>
          <w:color w:val="000000" w:themeColor="text1"/>
          <w:sz w:val="22"/>
          <w:szCs w:val="22"/>
        </w:rPr>
        <w:t>involving mass dissemination of employer branding materials and data driven targeting of qualified candi</w:t>
      </w:r>
      <w:r>
        <w:rPr>
          <w:color w:val="000000" w:themeColor="text1"/>
          <w:sz w:val="22"/>
          <w:szCs w:val="22"/>
        </w:rPr>
        <w:t>dates</w:t>
      </w:r>
      <w:r w:rsidR="00213F87">
        <w:rPr>
          <w:color w:val="000000" w:themeColor="text1"/>
          <w:sz w:val="22"/>
          <w:szCs w:val="22"/>
        </w:rPr>
        <w:t xml:space="preserve"> </w:t>
      </w:r>
      <w:r w:rsidR="00DF7B37" w:rsidRPr="00DF7B37">
        <w:rPr>
          <w:color w:val="000000" w:themeColor="text1"/>
          <w:sz w:val="22"/>
          <w:szCs w:val="22"/>
        </w:rPr>
        <w:t>that increased serviceable instructor population by 40%</w:t>
      </w:r>
      <w:r>
        <w:rPr>
          <w:color w:val="000000" w:themeColor="text1"/>
          <w:sz w:val="22"/>
          <w:szCs w:val="22"/>
        </w:rPr>
        <w:t>.</w:t>
      </w:r>
    </w:p>
    <w:p w14:paraId="2A79DE5F" w14:textId="7BFB494A" w:rsidR="004361A2" w:rsidRDefault="00364F0F" w:rsidP="004361A2">
      <w:pPr>
        <w:numPr>
          <w:ilvl w:val="0"/>
          <w:numId w:val="1"/>
        </w:numPr>
        <w:rPr>
          <w:sz w:val="22"/>
          <w:szCs w:val="22"/>
        </w:rPr>
      </w:pPr>
      <w:r>
        <w:rPr>
          <w:sz w:val="22"/>
          <w:szCs w:val="22"/>
        </w:rPr>
        <w:t>Maintained employee medical readiness requirements, administrative compliance and regulatory and legal compliance with all onboarding, terminations, promotion management and performance evaluation programs.</w:t>
      </w:r>
    </w:p>
    <w:p w14:paraId="2357C236" w14:textId="0B7D6595" w:rsidR="00364F0F" w:rsidRPr="0019660F" w:rsidRDefault="00364F0F" w:rsidP="0019660F">
      <w:pPr>
        <w:numPr>
          <w:ilvl w:val="0"/>
          <w:numId w:val="1"/>
        </w:numPr>
        <w:rPr>
          <w:sz w:val="22"/>
          <w:szCs w:val="22"/>
        </w:rPr>
      </w:pPr>
      <w:r>
        <w:rPr>
          <w:sz w:val="22"/>
          <w:szCs w:val="22"/>
        </w:rPr>
        <w:t>Maintained Human Resources support across 5 geographically separated locations with no loss of continuity or serviceability by utilizing remote working capabilities and HRIS leverage.</w:t>
      </w:r>
    </w:p>
    <w:p w14:paraId="37CA6B9C" w14:textId="77777777" w:rsidR="00CC73C5" w:rsidRDefault="00CC73C5" w:rsidP="00CC73C5">
      <w:pPr>
        <w:jc w:val="center"/>
        <w:rPr>
          <w:b/>
          <w:sz w:val="22"/>
          <w:szCs w:val="22"/>
        </w:rPr>
      </w:pPr>
      <w:r>
        <w:rPr>
          <w:b/>
          <w:sz w:val="22"/>
          <w:szCs w:val="22"/>
        </w:rPr>
        <w:t>Leadership and Activities</w:t>
      </w:r>
    </w:p>
    <w:p w14:paraId="6B8F08A6" w14:textId="73086860" w:rsidR="006213FE" w:rsidRPr="004E212E" w:rsidRDefault="00364F0F" w:rsidP="006213FE">
      <w:pPr>
        <w:rPr>
          <w:b/>
          <w:sz w:val="22"/>
          <w:szCs w:val="22"/>
        </w:rPr>
      </w:pPr>
      <w:r>
        <w:rPr>
          <w:b/>
          <w:sz w:val="22"/>
          <w:szCs w:val="22"/>
        </w:rPr>
        <w:t>U.S. ARMY</w:t>
      </w:r>
      <w:r w:rsidR="000E5125">
        <w:rPr>
          <w:b/>
          <w:sz w:val="22"/>
          <w:szCs w:val="22"/>
        </w:rPr>
        <w:tab/>
      </w:r>
      <w:r w:rsidR="000E5125">
        <w:rPr>
          <w:b/>
          <w:sz w:val="22"/>
          <w:szCs w:val="22"/>
        </w:rPr>
        <w:tab/>
      </w:r>
      <w:r w:rsidR="000E5125">
        <w:rPr>
          <w:b/>
          <w:sz w:val="22"/>
          <w:szCs w:val="22"/>
        </w:rPr>
        <w:tab/>
      </w:r>
      <w:r w:rsidR="000E5125">
        <w:rPr>
          <w:b/>
          <w:sz w:val="22"/>
          <w:szCs w:val="22"/>
        </w:rPr>
        <w:tab/>
      </w:r>
      <w:r w:rsidR="000E5125">
        <w:rPr>
          <w:b/>
          <w:sz w:val="22"/>
          <w:szCs w:val="22"/>
        </w:rPr>
        <w:tab/>
      </w:r>
      <w:r w:rsidR="000E5125">
        <w:rPr>
          <w:b/>
          <w:sz w:val="22"/>
          <w:szCs w:val="22"/>
        </w:rPr>
        <w:tab/>
      </w:r>
      <w:r w:rsidR="000E5125">
        <w:rPr>
          <w:b/>
          <w:sz w:val="22"/>
          <w:szCs w:val="22"/>
        </w:rPr>
        <w:tab/>
      </w:r>
      <w:r w:rsidR="000E5125">
        <w:rPr>
          <w:b/>
          <w:sz w:val="22"/>
          <w:szCs w:val="22"/>
        </w:rPr>
        <w:tab/>
      </w:r>
      <w:r w:rsidR="000E5125">
        <w:rPr>
          <w:b/>
          <w:sz w:val="22"/>
          <w:szCs w:val="22"/>
        </w:rPr>
        <w:tab/>
      </w:r>
      <w:r w:rsidR="000E5125">
        <w:rPr>
          <w:b/>
          <w:sz w:val="22"/>
          <w:szCs w:val="22"/>
        </w:rPr>
        <w:tab/>
        <w:t xml:space="preserve">      </w:t>
      </w:r>
    </w:p>
    <w:p w14:paraId="694BC55C" w14:textId="4038DB4D" w:rsidR="00EF27FA" w:rsidRPr="004E212E" w:rsidRDefault="00364F0F" w:rsidP="00EF27FA">
      <w:pPr>
        <w:rPr>
          <w:sz w:val="22"/>
          <w:szCs w:val="22"/>
        </w:rPr>
      </w:pPr>
      <w:r>
        <w:rPr>
          <w:b/>
          <w:sz w:val="22"/>
          <w:szCs w:val="22"/>
        </w:rPr>
        <w:t>Human Resources Sergeant</w:t>
      </w:r>
      <w:r w:rsidR="00EF27FA">
        <w:rPr>
          <w:b/>
          <w:sz w:val="22"/>
          <w:szCs w:val="22"/>
        </w:rPr>
        <w:tab/>
      </w:r>
      <w:r w:rsidR="00EF27FA" w:rsidRPr="004E212E">
        <w:rPr>
          <w:sz w:val="22"/>
          <w:szCs w:val="22"/>
        </w:rPr>
        <w:t xml:space="preserve"> </w:t>
      </w:r>
      <w:r w:rsidR="00EF27FA" w:rsidRPr="004E212E">
        <w:rPr>
          <w:sz w:val="22"/>
          <w:szCs w:val="22"/>
        </w:rPr>
        <w:tab/>
      </w:r>
      <w:r w:rsidR="00EF27FA" w:rsidRPr="004E212E">
        <w:rPr>
          <w:sz w:val="22"/>
          <w:szCs w:val="22"/>
        </w:rPr>
        <w:tab/>
      </w:r>
      <w:r w:rsidR="00EF27FA" w:rsidRPr="004E212E">
        <w:rPr>
          <w:sz w:val="22"/>
          <w:szCs w:val="22"/>
        </w:rPr>
        <w:tab/>
      </w:r>
      <w:r w:rsidR="00EF27FA" w:rsidRPr="004E212E">
        <w:rPr>
          <w:sz w:val="22"/>
          <w:szCs w:val="22"/>
        </w:rPr>
        <w:tab/>
      </w:r>
      <w:r w:rsidR="00EF27FA" w:rsidRPr="004E212E">
        <w:rPr>
          <w:sz w:val="22"/>
          <w:szCs w:val="22"/>
        </w:rPr>
        <w:tab/>
      </w:r>
      <w:r w:rsidR="00EF27FA" w:rsidRPr="004E212E">
        <w:rPr>
          <w:sz w:val="22"/>
          <w:szCs w:val="22"/>
        </w:rPr>
        <w:tab/>
        <w:t xml:space="preserve">      </w:t>
      </w:r>
      <w:r>
        <w:rPr>
          <w:sz w:val="22"/>
          <w:szCs w:val="22"/>
        </w:rPr>
        <w:t xml:space="preserve">        March 2013</w:t>
      </w:r>
      <w:r w:rsidR="00EF27FA">
        <w:rPr>
          <w:sz w:val="22"/>
          <w:szCs w:val="22"/>
        </w:rPr>
        <w:t xml:space="preserve"> – </w:t>
      </w:r>
      <w:r>
        <w:rPr>
          <w:sz w:val="22"/>
          <w:szCs w:val="22"/>
        </w:rPr>
        <w:t>Present</w:t>
      </w:r>
    </w:p>
    <w:p w14:paraId="1ADF3A68" w14:textId="267479BD" w:rsidR="00CE62DA" w:rsidRDefault="00364F0F" w:rsidP="000833E8">
      <w:pPr>
        <w:numPr>
          <w:ilvl w:val="0"/>
          <w:numId w:val="2"/>
        </w:numPr>
        <w:rPr>
          <w:sz w:val="22"/>
          <w:szCs w:val="22"/>
        </w:rPr>
      </w:pPr>
      <w:r>
        <w:rPr>
          <w:sz w:val="22"/>
          <w:szCs w:val="22"/>
        </w:rPr>
        <w:t xml:space="preserve">Managed pay administration and received certification as a Master Resiliency Trainer, Equal Opportunity Leader, and Physical Security </w:t>
      </w:r>
      <w:r w:rsidR="0019660F">
        <w:rPr>
          <w:sz w:val="22"/>
          <w:szCs w:val="22"/>
        </w:rPr>
        <w:t>coordinator while achieving multiple awards including commendation medals, achievement medals and good conduct medals.</w:t>
      </w:r>
    </w:p>
    <w:p w14:paraId="00D07569" w14:textId="528A80DA" w:rsidR="006213FE" w:rsidRPr="004E212E" w:rsidRDefault="0019660F" w:rsidP="000833E8">
      <w:pPr>
        <w:numPr>
          <w:ilvl w:val="0"/>
          <w:numId w:val="2"/>
        </w:numPr>
        <w:rPr>
          <w:sz w:val="22"/>
          <w:szCs w:val="22"/>
        </w:rPr>
      </w:pPr>
      <w:r>
        <w:rPr>
          <w:sz w:val="22"/>
          <w:szCs w:val="22"/>
        </w:rPr>
        <w:t>Graduated with honors from the Army Advanced Leaders Course.  Completion of the Army Basic Leaders Course and class valedictorian of the Army Human Resources Specialist Advanced Training. Awarded the Distinguished Leadership Essay Award from the Army Non-Commissioned Officers Academy.</w:t>
      </w:r>
    </w:p>
    <w:p w14:paraId="732179DF" w14:textId="267E16F2" w:rsidR="00FC746D" w:rsidRPr="004E212E" w:rsidRDefault="00F02F8E" w:rsidP="006213FE">
      <w:pPr>
        <w:rPr>
          <w:sz w:val="22"/>
          <w:szCs w:val="22"/>
        </w:rPr>
      </w:pPr>
      <w:r>
        <w:rPr>
          <w:sz w:val="22"/>
          <w:szCs w:val="22"/>
        </w:rPr>
        <w:t xml:space="preserve"> </w:t>
      </w:r>
    </w:p>
    <w:sectPr w:rsidR="00FC746D" w:rsidRPr="004E212E" w:rsidSect="0022256F">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FC0928" w14:textId="77777777" w:rsidR="00F74A49" w:rsidRDefault="00F74A49">
      <w:r>
        <w:separator/>
      </w:r>
    </w:p>
  </w:endnote>
  <w:endnote w:type="continuationSeparator" w:id="0">
    <w:p w14:paraId="1C355B11" w14:textId="77777777" w:rsidR="00F74A49" w:rsidRDefault="00F74A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E3A903" w14:textId="77777777" w:rsidR="00F74A49" w:rsidRDefault="00F74A49">
      <w:r>
        <w:separator/>
      </w:r>
    </w:p>
  </w:footnote>
  <w:footnote w:type="continuationSeparator" w:id="0">
    <w:p w14:paraId="1C2830C4" w14:textId="77777777" w:rsidR="00F74A49" w:rsidRDefault="00F74A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4F3126"/>
    <w:multiLevelType w:val="hybridMultilevel"/>
    <w:tmpl w:val="7A801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7D3249"/>
    <w:multiLevelType w:val="multilevel"/>
    <w:tmpl w:val="96A22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7F609D"/>
    <w:multiLevelType w:val="multilevel"/>
    <w:tmpl w:val="761EE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3C2658"/>
    <w:multiLevelType w:val="hybridMultilevel"/>
    <w:tmpl w:val="7E8C6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0784251">
    <w:abstractNumId w:val="0"/>
  </w:num>
  <w:num w:numId="2" w16cid:durableId="570502182">
    <w:abstractNumId w:val="3"/>
  </w:num>
  <w:num w:numId="3" w16cid:durableId="664826028">
    <w:abstractNumId w:val="2"/>
  </w:num>
  <w:num w:numId="4" w16cid:durableId="13469059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3FE"/>
    <w:rsid w:val="0001684D"/>
    <w:rsid w:val="00063BDB"/>
    <w:rsid w:val="000833E8"/>
    <w:rsid w:val="000E5125"/>
    <w:rsid w:val="00112A2E"/>
    <w:rsid w:val="00131601"/>
    <w:rsid w:val="00141E63"/>
    <w:rsid w:val="001623FA"/>
    <w:rsid w:val="00164BE1"/>
    <w:rsid w:val="0019660F"/>
    <w:rsid w:val="00202EAE"/>
    <w:rsid w:val="00213F87"/>
    <w:rsid w:val="0022256F"/>
    <w:rsid w:val="00231140"/>
    <w:rsid w:val="002831C3"/>
    <w:rsid w:val="002C0467"/>
    <w:rsid w:val="002E2802"/>
    <w:rsid w:val="003156C7"/>
    <w:rsid w:val="00316252"/>
    <w:rsid w:val="00364F0F"/>
    <w:rsid w:val="00366253"/>
    <w:rsid w:val="003960DF"/>
    <w:rsid w:val="003B4A3E"/>
    <w:rsid w:val="00411FB4"/>
    <w:rsid w:val="004361A2"/>
    <w:rsid w:val="004D6EA1"/>
    <w:rsid w:val="004E212E"/>
    <w:rsid w:val="00504937"/>
    <w:rsid w:val="00570B2B"/>
    <w:rsid w:val="00575D98"/>
    <w:rsid w:val="00590DEA"/>
    <w:rsid w:val="005B1B6F"/>
    <w:rsid w:val="005D68C7"/>
    <w:rsid w:val="005F6C29"/>
    <w:rsid w:val="00600C3D"/>
    <w:rsid w:val="006213FE"/>
    <w:rsid w:val="0062294D"/>
    <w:rsid w:val="00651E31"/>
    <w:rsid w:val="0066379A"/>
    <w:rsid w:val="00674192"/>
    <w:rsid w:val="006866CD"/>
    <w:rsid w:val="00692EE5"/>
    <w:rsid w:val="006D3CD6"/>
    <w:rsid w:val="00716D94"/>
    <w:rsid w:val="0074102F"/>
    <w:rsid w:val="00764B48"/>
    <w:rsid w:val="00786058"/>
    <w:rsid w:val="007B03D1"/>
    <w:rsid w:val="007D21D0"/>
    <w:rsid w:val="00822D4A"/>
    <w:rsid w:val="0085055D"/>
    <w:rsid w:val="00851C51"/>
    <w:rsid w:val="00852CF0"/>
    <w:rsid w:val="008627CC"/>
    <w:rsid w:val="008A4313"/>
    <w:rsid w:val="008B16B1"/>
    <w:rsid w:val="0095593F"/>
    <w:rsid w:val="00965A2B"/>
    <w:rsid w:val="009A0BA7"/>
    <w:rsid w:val="009D4588"/>
    <w:rsid w:val="009E1EE8"/>
    <w:rsid w:val="009F5947"/>
    <w:rsid w:val="00A00089"/>
    <w:rsid w:val="00A0196E"/>
    <w:rsid w:val="00A12E50"/>
    <w:rsid w:val="00A54DE3"/>
    <w:rsid w:val="00A67E07"/>
    <w:rsid w:val="00A967B5"/>
    <w:rsid w:val="00AD1787"/>
    <w:rsid w:val="00B11629"/>
    <w:rsid w:val="00BE4696"/>
    <w:rsid w:val="00C02A99"/>
    <w:rsid w:val="00C11F99"/>
    <w:rsid w:val="00C5587F"/>
    <w:rsid w:val="00C92AF8"/>
    <w:rsid w:val="00CA5033"/>
    <w:rsid w:val="00CA68E8"/>
    <w:rsid w:val="00CC73C5"/>
    <w:rsid w:val="00CE62DA"/>
    <w:rsid w:val="00D23F31"/>
    <w:rsid w:val="00D446A3"/>
    <w:rsid w:val="00D65F52"/>
    <w:rsid w:val="00D70C70"/>
    <w:rsid w:val="00DF7B37"/>
    <w:rsid w:val="00E01850"/>
    <w:rsid w:val="00E36068"/>
    <w:rsid w:val="00E65B1C"/>
    <w:rsid w:val="00E74288"/>
    <w:rsid w:val="00E77061"/>
    <w:rsid w:val="00E8316C"/>
    <w:rsid w:val="00EB31CC"/>
    <w:rsid w:val="00ED1859"/>
    <w:rsid w:val="00ED5F1C"/>
    <w:rsid w:val="00EF27FA"/>
    <w:rsid w:val="00F02F8E"/>
    <w:rsid w:val="00F040EB"/>
    <w:rsid w:val="00F11F27"/>
    <w:rsid w:val="00F212BF"/>
    <w:rsid w:val="00F2539C"/>
    <w:rsid w:val="00F72908"/>
    <w:rsid w:val="00F74A49"/>
    <w:rsid w:val="00F92BB9"/>
    <w:rsid w:val="00FB603C"/>
    <w:rsid w:val="00FC1427"/>
    <w:rsid w:val="00FC7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9EADB5"/>
  <w15:chartTrackingRefBased/>
  <w15:docId w15:val="{AD1EC8EF-58F8-0445-A5B3-F025645FF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6213FE"/>
    <w:rPr>
      <w:color w:val="0000FF"/>
      <w:u w:val="single"/>
    </w:rPr>
  </w:style>
  <w:style w:type="paragraph" w:styleId="BalloonText">
    <w:name w:val="Balloon Text"/>
    <w:basedOn w:val="Normal"/>
    <w:semiHidden/>
    <w:rsid w:val="0074102F"/>
    <w:rPr>
      <w:rFonts w:ascii="Tahoma" w:hAnsi="Tahoma" w:cs="Tahoma"/>
      <w:sz w:val="16"/>
      <w:szCs w:val="16"/>
    </w:rPr>
  </w:style>
  <w:style w:type="paragraph" w:styleId="Header">
    <w:name w:val="header"/>
    <w:basedOn w:val="Normal"/>
    <w:rsid w:val="00852CF0"/>
    <w:pPr>
      <w:tabs>
        <w:tab w:val="center" w:pos="4320"/>
        <w:tab w:val="right" w:pos="8640"/>
      </w:tabs>
    </w:pPr>
  </w:style>
  <w:style w:type="paragraph" w:styleId="Footer">
    <w:name w:val="footer"/>
    <w:basedOn w:val="Normal"/>
    <w:rsid w:val="00852CF0"/>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3300344">
      <w:bodyDiv w:val="1"/>
      <w:marLeft w:val="0"/>
      <w:marRight w:val="0"/>
      <w:marTop w:val="0"/>
      <w:marBottom w:val="0"/>
      <w:divBdr>
        <w:top w:val="none" w:sz="0" w:space="0" w:color="auto"/>
        <w:left w:val="none" w:sz="0" w:space="0" w:color="auto"/>
        <w:bottom w:val="none" w:sz="0" w:space="0" w:color="auto"/>
        <w:right w:val="none" w:sz="0" w:space="0" w:color="auto"/>
      </w:divBdr>
    </w:div>
    <w:div w:id="919287154">
      <w:bodyDiv w:val="1"/>
      <w:marLeft w:val="0"/>
      <w:marRight w:val="0"/>
      <w:marTop w:val="0"/>
      <w:marBottom w:val="0"/>
      <w:divBdr>
        <w:top w:val="none" w:sz="0" w:space="0" w:color="auto"/>
        <w:left w:val="none" w:sz="0" w:space="0" w:color="auto"/>
        <w:bottom w:val="none" w:sz="0" w:space="0" w:color="auto"/>
        <w:right w:val="none" w:sz="0" w:space="0" w:color="auto"/>
      </w:divBdr>
    </w:div>
    <w:div w:id="1319189753">
      <w:bodyDiv w:val="1"/>
      <w:marLeft w:val="0"/>
      <w:marRight w:val="0"/>
      <w:marTop w:val="0"/>
      <w:marBottom w:val="0"/>
      <w:divBdr>
        <w:top w:val="none" w:sz="0" w:space="0" w:color="auto"/>
        <w:left w:val="none" w:sz="0" w:space="0" w:color="auto"/>
        <w:bottom w:val="none" w:sz="0" w:space="0" w:color="auto"/>
        <w:right w:val="none" w:sz="0" w:space="0" w:color="auto"/>
      </w:divBdr>
    </w:div>
    <w:div w:id="184485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489</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Roberta Josephina Maddox</vt:lpstr>
    </vt:vector>
  </TitlesOfParts>
  <Company>HARVARD UNIVERSITY</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Roberta Josephina Maddox</dc:title>
  <dc:subject/>
  <dc:creator>arcieri</dc:creator>
  <cp:keywords/>
  <cp:lastModifiedBy>Daniel Daly</cp:lastModifiedBy>
  <cp:revision>2</cp:revision>
  <cp:lastPrinted>2014-07-18T15:07:00Z</cp:lastPrinted>
  <dcterms:created xsi:type="dcterms:W3CDTF">2024-09-17T13:44:00Z</dcterms:created>
  <dcterms:modified xsi:type="dcterms:W3CDTF">2024-09-17T13:44:00Z</dcterms:modified>
</cp:coreProperties>
</file>